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134"/>
        </w:tabs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一、</w:t>
      </w:r>
      <w:r>
        <w:rPr>
          <w:rFonts w:hint="eastAsia"/>
          <w:b/>
          <w:sz w:val="28"/>
          <w:szCs w:val="28"/>
        </w:rPr>
        <w:t>“双代会”选票样式</w:t>
      </w:r>
    </w:p>
    <w:tbl>
      <w:tblPr>
        <w:tblStyle w:val="5"/>
        <w:tblW w:w="841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992"/>
        <w:gridCol w:w="35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8"/>
              <w:tabs>
                <w:tab w:val="left" w:pos="1134"/>
              </w:tabs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＊＊工会关于选举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（增补）</w:t>
            </w:r>
            <w:r>
              <w:rPr>
                <w:rFonts w:hint="eastAsia"/>
                <w:sz w:val="24"/>
                <w:szCs w:val="24"/>
              </w:rPr>
              <w:t>第三届“双代会”</w:t>
            </w:r>
            <w:r>
              <w:rPr>
                <w:rFonts w:hint="eastAsia"/>
                <w:sz w:val="24"/>
                <w:szCs w:val="24"/>
                <w:lang w:eastAsia="zh-CN"/>
              </w:rPr>
              <w:t>委员、</w:t>
            </w:r>
            <w:r>
              <w:rPr>
                <w:rFonts w:hint="eastAsia"/>
                <w:sz w:val="24"/>
                <w:szCs w:val="24"/>
              </w:rPr>
              <w:t>代表候选人名单</w:t>
            </w:r>
          </w:p>
          <w:p>
            <w:pPr>
              <w:pStyle w:val="8"/>
              <w:tabs>
                <w:tab w:val="left" w:pos="1134"/>
              </w:tabs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　　　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Style w:val="5"/>
              <w:tblW w:w="314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049"/>
              <w:gridCol w:w="105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9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符号</w:t>
                  </w:r>
                </w:p>
              </w:tc>
              <w:tc>
                <w:tcPr>
                  <w:tcW w:w="1049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49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***</w:t>
                  </w:r>
                </w:p>
              </w:tc>
              <w:tc>
                <w:tcPr>
                  <w:tcW w:w="1050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***</w:t>
                  </w:r>
                </w:p>
              </w:tc>
            </w:tr>
          </w:tbl>
          <w:p>
            <w:pPr>
              <w:pStyle w:val="8"/>
              <w:tabs>
                <w:tab w:val="left" w:pos="1134"/>
              </w:tabs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tabs>
                <w:tab w:val="left" w:pos="1134"/>
              </w:tabs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3594" w:type="dxa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5"/>
              <w:tblW w:w="314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1"/>
              <w:gridCol w:w="978"/>
              <w:gridCol w:w="114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符号</w:t>
                  </w:r>
                </w:p>
              </w:tc>
              <w:tc>
                <w:tcPr>
                  <w:tcW w:w="978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21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另选人</w:t>
                  </w:r>
                </w:p>
              </w:tc>
              <w:tc>
                <w:tcPr>
                  <w:tcW w:w="978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>
                  <w:pPr>
                    <w:pStyle w:val="8"/>
                    <w:tabs>
                      <w:tab w:val="left" w:pos="1134"/>
                    </w:tabs>
                    <w:ind w:firstLine="0" w:firstLineChars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8"/>
              <w:tabs>
                <w:tab w:val="left" w:pos="1134"/>
              </w:tabs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8"/>
              <w:tabs>
                <w:tab w:val="left" w:pos="1134"/>
              </w:tabs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</w:t>
            </w:r>
          </w:p>
          <w:p>
            <w:pPr>
              <w:pStyle w:val="8"/>
              <w:tabs>
                <w:tab w:val="left" w:pos="1134"/>
              </w:tabs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1、凡赞成，请在姓名上面的符号框内划上符号“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”；反对的划上符号“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”。</w:t>
            </w:r>
          </w:p>
          <w:p>
            <w:pPr>
              <w:pStyle w:val="8"/>
              <w:tabs>
                <w:tab w:val="left" w:pos="1134"/>
              </w:tabs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2、要另选他人的，请在另选人框内，填写另选人姓名，并在上面的符号框内划上符号“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○</w:t>
            </w:r>
            <w:r>
              <w:rPr>
                <w:rFonts w:hint="eastAsia"/>
                <w:sz w:val="24"/>
                <w:szCs w:val="24"/>
              </w:rPr>
              <w:t>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tabs>
                <w:tab w:val="left" w:pos="1134"/>
              </w:tabs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8"/>
              <w:tabs>
                <w:tab w:val="left" w:pos="1134"/>
              </w:tabs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pStyle w:val="8"/>
        <w:numPr>
          <w:ilvl w:val="0"/>
          <w:numId w:val="0"/>
        </w:numPr>
        <w:tabs>
          <w:tab w:val="left" w:pos="1134"/>
        </w:tabs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1134"/>
        </w:tabs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会议结束后，将选举结果报校工会：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54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海南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大</w:t>
            </w:r>
            <w:r>
              <w:rPr>
                <w:rFonts w:hint="eastAsia"/>
                <w:b/>
                <w:bCs/>
                <w:sz w:val="32"/>
                <w:szCs w:val="32"/>
              </w:rPr>
              <w:t>学</w:t>
            </w:r>
            <w:r>
              <w:rPr>
                <w:rFonts w:hint="default" w:ascii="Arial" w:hAnsi="Arial" w:cs="Arial"/>
                <w:b/>
                <w:bCs/>
                <w:sz w:val="32"/>
                <w:szCs w:val="32"/>
              </w:rPr>
              <w:t>××××</w:t>
            </w:r>
            <w:r>
              <w:rPr>
                <w:rFonts w:hint="eastAsia"/>
                <w:b/>
                <w:bCs/>
                <w:sz w:val="32"/>
                <w:szCs w:val="32"/>
              </w:rPr>
              <w:t>学院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关于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选举（增补）工会委员会委员、双</w:t>
            </w:r>
            <w:r>
              <w:rPr>
                <w:rFonts w:hint="eastAsia"/>
                <w:b/>
                <w:bCs/>
                <w:sz w:val="32"/>
                <w:szCs w:val="32"/>
              </w:rPr>
              <w:t>代会代表</w:t>
            </w: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结</w:t>
            </w:r>
            <w:r>
              <w:rPr>
                <w:rFonts w:hint="eastAsia"/>
                <w:b/>
                <w:bCs/>
                <w:sz w:val="32"/>
                <w:szCs w:val="32"/>
              </w:rPr>
              <w:t>果的报告(样式)</w:t>
            </w:r>
          </w:p>
          <w:p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根据学校教代会代表选举的有关规定，20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default" w:ascii="Arial" w:hAnsi="Arial" w:cs="Arial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日，校</w:t>
            </w:r>
            <w:r>
              <w:rPr>
                <w:rFonts w:hint="default" w:ascii="Arial" w:hAnsi="Arial" w:cs="Arial"/>
                <w:sz w:val="28"/>
                <w:szCs w:val="28"/>
              </w:rPr>
              <w:t>××××</w:t>
            </w:r>
            <w:r>
              <w:rPr>
                <w:rFonts w:hint="eastAsia"/>
                <w:sz w:val="28"/>
                <w:szCs w:val="28"/>
              </w:rPr>
              <w:t>学院召开全体教职工大会(到会人数应有本单位三分</w:t>
            </w:r>
            <w:r>
              <w:rPr>
                <w:rFonts w:hint="eastAsia"/>
                <w:sz w:val="28"/>
                <w:szCs w:val="28"/>
                <w:lang w:eastAsia="zh-CN"/>
              </w:rPr>
              <w:t>之</w:t>
            </w:r>
            <w:r>
              <w:rPr>
                <w:rFonts w:hint="eastAsia"/>
                <w:sz w:val="28"/>
                <w:szCs w:val="28"/>
              </w:rPr>
              <w:t>二以上教职工参加方为有效)，民主选举</w:t>
            </w:r>
            <w:r>
              <w:rPr>
                <w:rFonts w:hint="default" w:ascii="Arial" w:hAnsi="Arial" w:cs="Arial"/>
                <w:sz w:val="28"/>
                <w:szCs w:val="28"/>
              </w:rPr>
              <w:t>×××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default" w:ascii="Arial" w:hAnsi="Arial" w:cs="Arial"/>
                <w:sz w:val="28"/>
                <w:szCs w:val="28"/>
              </w:rPr>
              <w:t>×××</w:t>
            </w:r>
            <w:r>
              <w:rPr>
                <w:rFonts w:hint="eastAsia"/>
                <w:sz w:val="28"/>
                <w:szCs w:val="28"/>
              </w:rPr>
              <w:t>同志为</w:t>
            </w:r>
            <w:r>
              <w:rPr>
                <w:rFonts w:hint="eastAsia"/>
                <w:sz w:val="28"/>
                <w:szCs w:val="28"/>
                <w:lang w:eastAsia="zh-CN"/>
              </w:rPr>
              <w:t>工会委员、双代会</w:t>
            </w:r>
            <w:r>
              <w:rPr>
                <w:rFonts w:hint="eastAsia"/>
                <w:sz w:val="28"/>
                <w:szCs w:val="28"/>
              </w:rPr>
              <w:t>代表。大会发出选票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张，收回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张，有效票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张，超过应到教职工人数半数以上，选举有效。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Arial" w:hAnsi="Arial" w:cs="Arial"/>
                <w:sz w:val="28"/>
                <w:szCs w:val="28"/>
              </w:rPr>
              <w:t>×××</w:t>
            </w:r>
            <w:r>
              <w:rPr>
                <w:rFonts w:hint="eastAsia"/>
                <w:sz w:val="28"/>
                <w:szCs w:val="28"/>
              </w:rPr>
              <w:t>学院工会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default" w:ascii="Arial" w:hAnsi="Arial" w:cs="Arial"/>
                <w:sz w:val="28"/>
                <w:szCs w:val="28"/>
              </w:rPr>
              <w:t>××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numPr>
          <w:ilvl w:val="0"/>
          <w:numId w:val="0"/>
        </w:numPr>
        <w:tabs>
          <w:tab w:val="left" w:pos="1134"/>
        </w:tabs>
      </w:pPr>
      <w:r>
        <w:rPr>
          <w:rFonts w:hint="eastAsia"/>
          <w:b/>
          <w:sz w:val="28"/>
          <w:szCs w:val="28"/>
          <w:lang w:eastAsia="zh-CN"/>
        </w:rPr>
        <w:t xml:space="preserve"> </w:t>
      </w:r>
    </w:p>
    <w:p>
      <w:pPr>
        <w:tabs>
          <w:tab w:val="left" w:pos="1134"/>
        </w:tabs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202F42"/>
    <w:multiLevelType w:val="singleLevel"/>
    <w:tmpl w:val="B0202F4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FC4"/>
    <w:rsid w:val="000216D0"/>
    <w:rsid w:val="00043C65"/>
    <w:rsid w:val="0008020D"/>
    <w:rsid w:val="00134A81"/>
    <w:rsid w:val="00151A56"/>
    <w:rsid w:val="001643F5"/>
    <w:rsid w:val="00217A5A"/>
    <w:rsid w:val="002576CD"/>
    <w:rsid w:val="003033D0"/>
    <w:rsid w:val="003272F3"/>
    <w:rsid w:val="00343B44"/>
    <w:rsid w:val="003663DD"/>
    <w:rsid w:val="003840D4"/>
    <w:rsid w:val="00396AE4"/>
    <w:rsid w:val="003F19CD"/>
    <w:rsid w:val="004441DC"/>
    <w:rsid w:val="0045164D"/>
    <w:rsid w:val="00454876"/>
    <w:rsid w:val="00457B78"/>
    <w:rsid w:val="004730FF"/>
    <w:rsid w:val="00480B8B"/>
    <w:rsid w:val="00487AE1"/>
    <w:rsid w:val="004C5336"/>
    <w:rsid w:val="004E5F8C"/>
    <w:rsid w:val="005A2FE7"/>
    <w:rsid w:val="005A3B23"/>
    <w:rsid w:val="005B1CDB"/>
    <w:rsid w:val="005E1091"/>
    <w:rsid w:val="005E6FEB"/>
    <w:rsid w:val="005F1E37"/>
    <w:rsid w:val="006042FD"/>
    <w:rsid w:val="006043C9"/>
    <w:rsid w:val="00606290"/>
    <w:rsid w:val="00606B39"/>
    <w:rsid w:val="00617555"/>
    <w:rsid w:val="00680BE5"/>
    <w:rsid w:val="006D7895"/>
    <w:rsid w:val="006D7A44"/>
    <w:rsid w:val="0070028B"/>
    <w:rsid w:val="00712E58"/>
    <w:rsid w:val="00782BD8"/>
    <w:rsid w:val="007B6D4E"/>
    <w:rsid w:val="007C5F9F"/>
    <w:rsid w:val="007D21C9"/>
    <w:rsid w:val="00853E06"/>
    <w:rsid w:val="008823AD"/>
    <w:rsid w:val="0088556A"/>
    <w:rsid w:val="00885B45"/>
    <w:rsid w:val="00886997"/>
    <w:rsid w:val="008A3AC1"/>
    <w:rsid w:val="008C6C86"/>
    <w:rsid w:val="009050B7"/>
    <w:rsid w:val="00956829"/>
    <w:rsid w:val="009734A4"/>
    <w:rsid w:val="00982FC4"/>
    <w:rsid w:val="009A2DA3"/>
    <w:rsid w:val="009B756A"/>
    <w:rsid w:val="00A133FA"/>
    <w:rsid w:val="00A220B3"/>
    <w:rsid w:val="00A30F4D"/>
    <w:rsid w:val="00A32442"/>
    <w:rsid w:val="00A8583A"/>
    <w:rsid w:val="00AA39F2"/>
    <w:rsid w:val="00AF39B5"/>
    <w:rsid w:val="00BA3F47"/>
    <w:rsid w:val="00BB39BA"/>
    <w:rsid w:val="00BC0B3B"/>
    <w:rsid w:val="00BE396C"/>
    <w:rsid w:val="00C432AD"/>
    <w:rsid w:val="00CB75ED"/>
    <w:rsid w:val="00CB7A34"/>
    <w:rsid w:val="00CE5F0B"/>
    <w:rsid w:val="00D046A0"/>
    <w:rsid w:val="00D0695D"/>
    <w:rsid w:val="00D126AE"/>
    <w:rsid w:val="00D748C7"/>
    <w:rsid w:val="00D85F77"/>
    <w:rsid w:val="00D86A43"/>
    <w:rsid w:val="00DA4C65"/>
    <w:rsid w:val="00DB2497"/>
    <w:rsid w:val="00E25C13"/>
    <w:rsid w:val="00E30BF6"/>
    <w:rsid w:val="00E90F88"/>
    <w:rsid w:val="00E96A64"/>
    <w:rsid w:val="00EA45A0"/>
    <w:rsid w:val="00EB087D"/>
    <w:rsid w:val="00EB1452"/>
    <w:rsid w:val="00F01E7F"/>
    <w:rsid w:val="00F137B0"/>
    <w:rsid w:val="00F26290"/>
    <w:rsid w:val="00F26C14"/>
    <w:rsid w:val="00F51811"/>
    <w:rsid w:val="00F54714"/>
    <w:rsid w:val="00F64C66"/>
    <w:rsid w:val="00F73094"/>
    <w:rsid w:val="00FF73C0"/>
    <w:rsid w:val="15EC53C9"/>
    <w:rsid w:val="2CBA2725"/>
    <w:rsid w:val="321B358B"/>
    <w:rsid w:val="3B1B5A38"/>
    <w:rsid w:val="61A6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</Words>
  <Characters>188</Characters>
  <Lines>1</Lines>
  <Paragraphs>1</Paragraphs>
  <TotalTime>1</TotalTime>
  <ScaleCrop>false</ScaleCrop>
  <LinksUpToDate>false</LinksUpToDate>
  <CharactersWithSpaces>219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2017-04-05T03:11:00Z</dcterms:created>
  <dc:creator>gh</dc:creator>
  <cp:lastModifiedBy>孙婧</cp:lastModifiedBy>
  <cp:lastPrinted>2019-09-23T02:51:00Z</cp:lastPrinted>
  <dcterms:modified xsi:type="dcterms:W3CDTF">2019-09-23T09:06:46Z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