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7C" w:rsidRPr="00CF2D7C" w:rsidRDefault="00CF2D7C" w:rsidP="00CF2D7C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附件</w:t>
      </w:r>
    </w:p>
    <w:p w:rsidR="00CF2D7C" w:rsidRPr="006A13F9" w:rsidRDefault="00CF2D7C" w:rsidP="00CF2D7C">
      <w:pPr>
        <w:spacing w:line="620" w:lineRule="exact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6A13F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海南大学荣获2018年“五一劳动之星”荣誉称号人员名单</w:t>
      </w:r>
    </w:p>
    <w:p w:rsidR="00CF2D7C" w:rsidRPr="006A13F9" w:rsidRDefault="00CF2D7C" w:rsidP="00CF2D7C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</w:p>
    <w:p w:rsidR="00CF2D7C" w:rsidRPr="00CF2D7C" w:rsidRDefault="00CF2D7C" w:rsidP="00CF2D7C">
      <w:pPr>
        <w:numPr>
          <w:ilvl w:val="0"/>
          <w:numId w:val="2"/>
        </w:numPr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热带农林学院（17人）</w:t>
      </w:r>
    </w:p>
    <w:p w:rsidR="00CF2D7C" w:rsidRPr="00CF2D7C" w:rsidRDefault="00CF2D7C" w:rsidP="00D33793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王联春、王健、谢达理、裴业春、叶应满、陈银华、付晖、张宇、陈萍、孟磊、王萌萌、樊俊华、刘申、黎慧、刘成功、孙莉、杨福孙</w:t>
      </w:r>
    </w:p>
    <w:p w:rsidR="00CF2D7C" w:rsidRPr="00CF2D7C" w:rsidRDefault="00CF2D7C" w:rsidP="00CF2D7C">
      <w:pPr>
        <w:numPr>
          <w:ilvl w:val="0"/>
          <w:numId w:val="2"/>
        </w:numPr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海洋学院（</w:t>
      </w:r>
      <w:r w:rsidR="00D33793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人）</w:t>
      </w:r>
    </w:p>
    <w:p w:rsidR="00CF2D7C" w:rsidRPr="00D33793" w:rsidRDefault="00CF2D7C" w:rsidP="00D33793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33793">
        <w:rPr>
          <w:rFonts w:asciiTheme="minorEastAsia" w:eastAsiaTheme="minorEastAsia" w:hAnsiTheme="minorEastAsia" w:hint="eastAsia"/>
          <w:sz w:val="28"/>
          <w:szCs w:val="28"/>
        </w:rPr>
        <w:t>骆剑</w:t>
      </w:r>
    </w:p>
    <w:p w:rsidR="00CF2D7C" w:rsidRPr="00CF2D7C" w:rsidRDefault="00CF2D7C" w:rsidP="00CF2D7C">
      <w:pPr>
        <w:numPr>
          <w:ilvl w:val="0"/>
          <w:numId w:val="2"/>
        </w:numPr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材料与化工学院（6人）</w:t>
      </w:r>
    </w:p>
    <w:p w:rsidR="00CF2D7C" w:rsidRPr="00D33793" w:rsidRDefault="00CF2D7C" w:rsidP="00D33793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赵银梅、徐静</w:t>
      </w:r>
      <w:r w:rsidRPr="00D3379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CF2D7C">
        <w:rPr>
          <w:rFonts w:asciiTheme="minorEastAsia" w:eastAsiaTheme="minorEastAsia" w:hAnsiTheme="minorEastAsia" w:hint="eastAsia"/>
          <w:sz w:val="28"/>
          <w:szCs w:val="28"/>
        </w:rPr>
        <w:t>王曦、于人同、陈拥军、冯建成</w:t>
      </w:r>
    </w:p>
    <w:p w:rsidR="00CF2D7C" w:rsidRPr="00CF2D7C" w:rsidRDefault="00CF2D7C" w:rsidP="00CF2D7C">
      <w:pPr>
        <w:numPr>
          <w:ilvl w:val="0"/>
          <w:numId w:val="2"/>
        </w:numPr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土木建筑工程学院（3人）</w:t>
      </w:r>
    </w:p>
    <w:p w:rsidR="00CF2D7C" w:rsidRPr="00D33793" w:rsidRDefault="00CF2D7C" w:rsidP="00D33793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33793">
        <w:rPr>
          <w:rFonts w:asciiTheme="minorEastAsia" w:eastAsiaTheme="minorEastAsia" w:hAnsiTheme="minorEastAsia" w:hint="eastAsia"/>
          <w:sz w:val="28"/>
          <w:szCs w:val="28"/>
        </w:rPr>
        <w:t>王志佳、李光范、涂意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五、食品学院（2人）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张伟敏、王锡彬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六、机电工程学院（3人）</w:t>
      </w:r>
    </w:p>
    <w:p w:rsidR="00CF2D7C" w:rsidRPr="00D33793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33793">
        <w:rPr>
          <w:rFonts w:asciiTheme="minorEastAsia" w:eastAsiaTheme="minorEastAsia" w:hAnsiTheme="minorEastAsia" w:hint="eastAsia"/>
          <w:sz w:val="28"/>
          <w:szCs w:val="28"/>
        </w:rPr>
        <w:t>蔡夫鸿、周腾、于涛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七、信息科学技术学院（</w:t>
      </w:r>
      <w:r w:rsidR="00D33793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人）</w:t>
      </w:r>
    </w:p>
    <w:p w:rsidR="00CF2D7C" w:rsidRPr="00D33793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易家傅、王隆娟、尹建华、周又玲、何琼梅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八、经济与管理学院（6人）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刘家诚</w:t>
      </w:r>
      <w:r w:rsidRPr="00CF2D7C">
        <w:rPr>
          <w:rFonts w:asciiTheme="minorEastAsia" w:eastAsiaTheme="minorEastAsia" w:hAnsiTheme="minorEastAsia" w:hint="eastAsia"/>
          <w:sz w:val="28"/>
          <w:szCs w:val="28"/>
        </w:rPr>
        <w:tab/>
        <w:t>、余升国、付景涛、张峰、郑素珍、易丽婧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九、法学院（2人）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陈秋云、虞衍聪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十、</w:t>
      </w:r>
      <w:r w:rsidRPr="00CF2D7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政治与公共管理学院（2人）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赵士刚、张可辉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十一、马克思主义学院（2人）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王齐冰、张朔人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十二、旅游学院（3人）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李政、耿松涛、林豪燕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十三、人文传播学院（3人）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朱杰、王春嵩、熊文军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十四、外国语学院（5人）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赵艳华、李芬、万小妹、王晓燕、刘素君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十五、艺术学院（3人）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杨晶、李群山、陈泽锐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十六、国际文化交流学院（1人）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李蒙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十七、继续教育学院（1人）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夏勇丽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十八、国际旅游学院（1人）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刘蓉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十九、体育部（2人）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梁丽凤、黄丽莎</w:t>
      </w:r>
    </w:p>
    <w:p w:rsid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二十、图书馆（4人）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蔡瑞平、曹桂琼、林涛、李微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二十一、文科基础教学部（1人）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江汉观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二十二、网络与教育技术中心（1人）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陈讨海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二十三、幼儿园（1人）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邓雯美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二十四、档案馆（1人）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何川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二十五、海南大学医院（3人）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刘海华、林海华、李善良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二十六、学报编辑部（1人）</w:t>
      </w:r>
    </w:p>
    <w:p w:rsidR="00CF2D7C" w:rsidRPr="00CF2D7C" w:rsidRDefault="00CF2D7C" w:rsidP="00CF2D7C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石耀华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二十七、师生事务保障中心（10人）</w:t>
      </w:r>
    </w:p>
    <w:p w:rsidR="00CF2D7C" w:rsidRPr="00CF2D7C" w:rsidRDefault="00CF2D7C" w:rsidP="00CF2D7C">
      <w:pPr>
        <w:spacing w:line="560" w:lineRule="exact"/>
        <w:ind w:firstLineChars="200" w:firstLine="528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cs="宋体" w:hint="eastAsia"/>
          <w:spacing w:val="-8"/>
          <w:kern w:val="0"/>
          <w:sz w:val="28"/>
          <w:szCs w:val="28"/>
        </w:rPr>
        <w:t>林文坤、林富诺、蒙美智、朱素霞、黄丽平、孙虹、周良娣、文春鸽、冀青云、瞿勇</w:t>
      </w:r>
    </w:p>
    <w:p w:rsidR="00CF2D7C" w:rsidRPr="00CF2D7C" w:rsidRDefault="00CF2D7C" w:rsidP="00CF2D7C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F2D7C">
        <w:rPr>
          <w:rFonts w:asciiTheme="minorEastAsia" w:eastAsiaTheme="minorEastAsia" w:hAnsiTheme="minorEastAsia" w:hint="eastAsia"/>
          <w:b/>
          <w:sz w:val="28"/>
          <w:szCs w:val="28"/>
        </w:rPr>
        <w:t>二十八、机关（16人）</w:t>
      </w:r>
    </w:p>
    <w:p w:rsidR="00E229D0" w:rsidRPr="00CF2D7C" w:rsidRDefault="00CF2D7C" w:rsidP="00F20954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CF2D7C">
        <w:rPr>
          <w:rFonts w:asciiTheme="minorEastAsia" w:eastAsiaTheme="minorEastAsia" w:hAnsiTheme="minorEastAsia" w:hint="eastAsia"/>
          <w:sz w:val="28"/>
          <w:szCs w:val="28"/>
        </w:rPr>
        <w:t>欧少红、招剑夫、李丹、余梦月、梁素云、王寅、王琼辉、徐望来、王雪梅、秦春秀、邱华祥、杨志昕、吴海花、李燕丽、朱深强、林书宝</w:t>
      </w:r>
    </w:p>
    <w:sectPr w:rsidR="00E229D0" w:rsidRPr="00CF2D7C" w:rsidSect="00CA4A7B">
      <w:pgSz w:w="11906" w:h="16838" w:code="9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6DA" w:rsidRDefault="001C56DA" w:rsidP="00CF2D7C">
      <w:r>
        <w:separator/>
      </w:r>
    </w:p>
  </w:endnote>
  <w:endnote w:type="continuationSeparator" w:id="1">
    <w:p w:rsidR="001C56DA" w:rsidRDefault="001C56DA" w:rsidP="00CF2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6DA" w:rsidRDefault="001C56DA" w:rsidP="00CF2D7C">
      <w:r>
        <w:separator/>
      </w:r>
    </w:p>
  </w:footnote>
  <w:footnote w:type="continuationSeparator" w:id="1">
    <w:p w:rsidR="001C56DA" w:rsidRDefault="001C56DA" w:rsidP="00CF2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A2F"/>
    <w:multiLevelType w:val="hybridMultilevel"/>
    <w:tmpl w:val="AAD2E56A"/>
    <w:lvl w:ilvl="0" w:tplc="F26A5E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1191DA7"/>
    <w:multiLevelType w:val="hybridMultilevel"/>
    <w:tmpl w:val="37DC6014"/>
    <w:lvl w:ilvl="0" w:tplc="FAD427B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052"/>
    <w:rsid w:val="000868C7"/>
    <w:rsid w:val="000B62EE"/>
    <w:rsid w:val="001B4A06"/>
    <w:rsid w:val="001C56DA"/>
    <w:rsid w:val="0025256B"/>
    <w:rsid w:val="00275CFE"/>
    <w:rsid w:val="002F54BA"/>
    <w:rsid w:val="003125CC"/>
    <w:rsid w:val="00377854"/>
    <w:rsid w:val="0038694D"/>
    <w:rsid w:val="0042788C"/>
    <w:rsid w:val="00520809"/>
    <w:rsid w:val="00570C87"/>
    <w:rsid w:val="0057304F"/>
    <w:rsid w:val="00717052"/>
    <w:rsid w:val="007B1ED3"/>
    <w:rsid w:val="008A659A"/>
    <w:rsid w:val="009A3AE0"/>
    <w:rsid w:val="00A70CA7"/>
    <w:rsid w:val="00A845A1"/>
    <w:rsid w:val="00AA1019"/>
    <w:rsid w:val="00AD1D76"/>
    <w:rsid w:val="00BF1D26"/>
    <w:rsid w:val="00C145DB"/>
    <w:rsid w:val="00C53676"/>
    <w:rsid w:val="00CA4A7B"/>
    <w:rsid w:val="00CF2D7C"/>
    <w:rsid w:val="00D33793"/>
    <w:rsid w:val="00D75F60"/>
    <w:rsid w:val="00DF0604"/>
    <w:rsid w:val="00E125E0"/>
    <w:rsid w:val="00E229D0"/>
    <w:rsid w:val="00E54359"/>
    <w:rsid w:val="00EF3622"/>
    <w:rsid w:val="00F20954"/>
    <w:rsid w:val="00F8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9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A4A7B"/>
    <w:pPr>
      <w:spacing w:line="700" w:lineRule="exact"/>
      <w:ind w:leftChars="426" w:left="1346"/>
    </w:pPr>
    <w:rPr>
      <w:rFonts w:ascii="宋体"/>
      <w:b/>
      <w:bCs/>
      <w:sz w:val="44"/>
      <w:szCs w:val="30"/>
    </w:rPr>
  </w:style>
  <w:style w:type="paragraph" w:styleId="a4">
    <w:name w:val="Date"/>
    <w:basedOn w:val="a"/>
    <w:next w:val="a"/>
    <w:rsid w:val="00CA4A7B"/>
    <w:pPr>
      <w:ind w:leftChars="2500" w:left="100"/>
    </w:pPr>
  </w:style>
  <w:style w:type="paragraph" w:customStyle="1" w:styleId="Char">
    <w:name w:val="Char"/>
    <w:basedOn w:val="a"/>
    <w:semiHidden/>
    <w:rsid w:val="00BF1D26"/>
    <w:pPr>
      <w:ind w:firstLineChars="200" w:firstLine="200"/>
    </w:pPr>
    <w:rPr>
      <w:rFonts w:ascii="Tahoma" w:hAnsi="Tahoma" w:cs="Tahoma"/>
      <w:sz w:val="24"/>
    </w:rPr>
  </w:style>
  <w:style w:type="paragraph" w:styleId="a5">
    <w:name w:val="header"/>
    <w:basedOn w:val="a"/>
    <w:link w:val="Char0"/>
    <w:rsid w:val="00CF2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F2D7C"/>
    <w:rPr>
      <w:kern w:val="2"/>
      <w:sz w:val="18"/>
      <w:szCs w:val="18"/>
    </w:rPr>
  </w:style>
  <w:style w:type="paragraph" w:styleId="a6">
    <w:name w:val="footer"/>
    <w:basedOn w:val="a"/>
    <w:link w:val="Char1"/>
    <w:rsid w:val="00CF2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F2D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</Words>
  <Characters>684</Characters>
  <Application>Microsoft Office Word</Application>
  <DocSecurity>0</DocSecurity>
  <Lines>5</Lines>
  <Paragraphs>1</Paragraphs>
  <ScaleCrop>false</ScaleCrop>
  <Company>光盘制作联盟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海南大学教育工会会议纪要</dc:title>
  <dc:creator>校办秘书室</dc:creator>
  <cp:lastModifiedBy>戴文</cp:lastModifiedBy>
  <cp:revision>2</cp:revision>
  <cp:lastPrinted>2018-04-28T04:10:00Z</cp:lastPrinted>
  <dcterms:created xsi:type="dcterms:W3CDTF">2018-05-02T02:11:00Z</dcterms:created>
  <dcterms:modified xsi:type="dcterms:W3CDTF">2018-05-02T02:11:00Z</dcterms:modified>
</cp:coreProperties>
</file>